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4A0"/>
      </w:tblPr>
      <w:tblGrid>
        <w:gridCol w:w="4574"/>
        <w:gridCol w:w="917"/>
        <w:gridCol w:w="3853"/>
      </w:tblGrid>
      <w:tr w:rsidR="005F4279" w:rsidTr="005F4279">
        <w:tc>
          <w:tcPr>
            <w:tcW w:w="4574" w:type="dxa"/>
            <w:tcBorders>
              <w:top w:val="single" w:sz="4" w:space="0" w:color="auto"/>
              <w:left w:val="single" w:sz="4" w:space="0" w:color="auto"/>
              <w:bottom w:val="nil"/>
              <w:right w:val="nil"/>
            </w:tcBorders>
            <w:hideMark/>
          </w:tcPr>
          <w:p w:rsidR="005F4279" w:rsidRDefault="005F4279">
            <w:pPr>
              <w:pStyle w:val="a4"/>
              <w:snapToGrid w:val="0"/>
              <w:spacing w:line="256" w:lineRule="auto"/>
              <w:jc w:val="center"/>
              <w:rPr>
                <w:rFonts w:ascii="Calibri" w:hAnsi="Calibri"/>
              </w:rPr>
            </w:pPr>
            <w:r>
              <w:rPr>
                <w:noProof/>
                <w:lang w:eastAsia="el-GR"/>
              </w:rPr>
              <w:drawing>
                <wp:anchor distT="0" distB="0" distL="0" distR="0" simplePos="0" relativeHeight="251658240" behindDoc="0" locked="0" layoutInCell="1" allowOverlap="1">
                  <wp:simplePos x="0" y="0"/>
                  <wp:positionH relativeFrom="column">
                    <wp:posOffset>1216025</wp:posOffset>
                  </wp:positionH>
                  <wp:positionV relativeFrom="paragraph">
                    <wp:posOffset>204470</wp:posOffset>
                  </wp:positionV>
                  <wp:extent cx="450215" cy="450215"/>
                  <wp:effectExtent l="19050" t="19050" r="26035" b="26035"/>
                  <wp:wrapSquare wrapText="largest"/>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cstate="print"/>
                          <a:srcRect/>
                          <a:stretch>
                            <a:fillRect/>
                          </a:stretch>
                        </pic:blipFill>
                        <pic:spPr bwMode="auto">
                          <a:xfrm>
                            <a:off x="0" y="0"/>
                            <a:ext cx="450215" cy="450215"/>
                          </a:xfrm>
                          <a:prstGeom prst="rect">
                            <a:avLst/>
                          </a:prstGeom>
                          <a:solidFill>
                            <a:srgbClr val="FFFFFF"/>
                          </a:solidFill>
                          <a:ln w="6350">
                            <a:solidFill>
                              <a:srgbClr val="808080"/>
                            </a:solidFill>
                            <a:miter lim="800000"/>
                            <a:headEnd/>
                            <a:tailEnd/>
                          </a:ln>
                        </pic:spPr>
                      </pic:pic>
                    </a:graphicData>
                  </a:graphic>
                </wp:anchor>
              </w:drawing>
            </w:r>
            <w:r>
              <w:rPr>
                <w:rFonts w:ascii="Calibri" w:hAnsi="Calibri"/>
              </w:rPr>
              <w:t xml:space="preserve"> </w:t>
            </w:r>
          </w:p>
        </w:tc>
        <w:tc>
          <w:tcPr>
            <w:tcW w:w="917" w:type="dxa"/>
            <w:tcBorders>
              <w:top w:val="single" w:sz="4" w:space="0" w:color="auto"/>
              <w:left w:val="nil"/>
              <w:bottom w:val="nil"/>
              <w:right w:val="nil"/>
            </w:tcBorders>
          </w:tcPr>
          <w:p w:rsidR="005F4279" w:rsidRDefault="005F4279">
            <w:pPr>
              <w:pStyle w:val="a4"/>
              <w:snapToGrid w:val="0"/>
              <w:spacing w:line="256" w:lineRule="auto"/>
              <w:jc w:val="center"/>
              <w:rPr>
                <w:rFonts w:ascii="Calibri" w:hAnsi="Calibri"/>
              </w:rPr>
            </w:pPr>
          </w:p>
        </w:tc>
        <w:tc>
          <w:tcPr>
            <w:tcW w:w="3853" w:type="dxa"/>
            <w:tcBorders>
              <w:top w:val="single" w:sz="4" w:space="0" w:color="auto"/>
              <w:left w:val="nil"/>
              <w:bottom w:val="nil"/>
              <w:right w:val="single" w:sz="4" w:space="0" w:color="auto"/>
            </w:tcBorders>
          </w:tcPr>
          <w:p w:rsidR="005F4279" w:rsidRDefault="005F4279">
            <w:pPr>
              <w:pStyle w:val="a4"/>
              <w:snapToGrid w:val="0"/>
              <w:spacing w:line="256" w:lineRule="auto"/>
              <w:jc w:val="center"/>
              <w:rPr>
                <w:rFonts w:ascii="Calibri" w:hAnsi="Calibri"/>
                <w:sz w:val="22"/>
                <w:szCs w:val="22"/>
              </w:rPr>
            </w:pPr>
          </w:p>
        </w:tc>
      </w:tr>
      <w:tr w:rsidR="005F4279" w:rsidTr="005F4279">
        <w:trPr>
          <w:trHeight w:val="604"/>
        </w:trPr>
        <w:tc>
          <w:tcPr>
            <w:tcW w:w="4574" w:type="dxa"/>
            <w:tcBorders>
              <w:top w:val="nil"/>
              <w:left w:val="single" w:sz="4" w:space="0" w:color="auto"/>
              <w:bottom w:val="nil"/>
              <w:right w:val="nil"/>
            </w:tcBorders>
            <w:hideMark/>
          </w:tcPr>
          <w:p w:rsidR="005F4279" w:rsidRDefault="005F4279">
            <w:pPr>
              <w:pStyle w:val="a4"/>
              <w:snapToGrid w:val="0"/>
              <w:spacing w:line="256" w:lineRule="auto"/>
              <w:jc w:val="center"/>
              <w:rPr>
                <w:rFonts w:ascii="Calibri" w:hAnsi="Calibri"/>
                <w:b/>
                <w:bCs/>
                <w:sz w:val="22"/>
                <w:szCs w:val="22"/>
              </w:rPr>
            </w:pPr>
            <w:r>
              <w:rPr>
                <w:rFonts w:ascii="Calibri" w:hAnsi="Calibri"/>
                <w:b/>
                <w:bCs/>
                <w:sz w:val="22"/>
                <w:szCs w:val="22"/>
              </w:rPr>
              <w:t>ΕΛΛΗΝΙΚΗ ΔΗΜΟΚΡΑΤΙΑ</w:t>
            </w:r>
          </w:p>
          <w:p w:rsidR="005F4279" w:rsidRDefault="005F4279">
            <w:pPr>
              <w:pStyle w:val="a4"/>
              <w:spacing w:line="256" w:lineRule="auto"/>
              <w:jc w:val="center"/>
              <w:rPr>
                <w:rFonts w:ascii="Calibri" w:hAnsi="Calibri"/>
                <w:b/>
                <w:bCs/>
                <w:sz w:val="22"/>
                <w:szCs w:val="22"/>
              </w:rPr>
            </w:pPr>
            <w:r>
              <w:rPr>
                <w:rFonts w:ascii="Calibri" w:hAnsi="Calibri"/>
                <w:b/>
                <w:bCs/>
                <w:sz w:val="22"/>
                <w:szCs w:val="22"/>
              </w:rPr>
              <w:t>ΥΠΟΥΡΓΕΙΟ ΠΑΙΔΕΙΑΣ ΚΑΙ ΘΡΗΣΚΕΥΜΑΤΩΝ</w:t>
            </w:r>
          </w:p>
          <w:p w:rsidR="005F4279" w:rsidRDefault="005F4279">
            <w:pPr>
              <w:pStyle w:val="a4"/>
              <w:spacing w:line="256" w:lineRule="auto"/>
              <w:jc w:val="center"/>
              <w:rPr>
                <w:rFonts w:ascii="Calibri" w:hAnsi="Calibri"/>
                <w:b/>
                <w:bCs/>
                <w:sz w:val="22"/>
                <w:szCs w:val="22"/>
              </w:rPr>
            </w:pPr>
            <w:r>
              <w:rPr>
                <w:rFonts w:ascii="Calibri" w:hAnsi="Calibri"/>
                <w:b/>
                <w:bCs/>
                <w:sz w:val="22"/>
                <w:szCs w:val="22"/>
              </w:rPr>
              <w:t>ΠΕΡΙΦΕΡΕΙΑΚΗ Δ/ΝΣΗ Α/ΘΜΙΑΣ &amp; Β/ΘΜΙΑΣ ΕΚΠ/ΣΗΣ ΑΤΤΙΚΗΣ</w:t>
            </w:r>
          </w:p>
        </w:tc>
        <w:tc>
          <w:tcPr>
            <w:tcW w:w="917" w:type="dxa"/>
            <w:tcBorders>
              <w:top w:val="nil"/>
              <w:left w:val="nil"/>
              <w:bottom w:val="nil"/>
              <w:right w:val="nil"/>
            </w:tcBorders>
          </w:tcPr>
          <w:p w:rsidR="005F4279" w:rsidRDefault="005F4279">
            <w:pPr>
              <w:pStyle w:val="a4"/>
              <w:snapToGrid w:val="0"/>
              <w:spacing w:line="256" w:lineRule="auto"/>
              <w:jc w:val="center"/>
              <w:rPr>
                <w:rFonts w:ascii="Calibri" w:hAnsi="Calibri"/>
              </w:rPr>
            </w:pPr>
          </w:p>
        </w:tc>
        <w:tc>
          <w:tcPr>
            <w:tcW w:w="3853" w:type="dxa"/>
            <w:tcBorders>
              <w:top w:val="nil"/>
              <w:left w:val="nil"/>
              <w:bottom w:val="nil"/>
              <w:right w:val="single" w:sz="4" w:space="0" w:color="auto"/>
            </w:tcBorders>
          </w:tcPr>
          <w:p w:rsidR="005F4279" w:rsidRDefault="005F4279">
            <w:pPr>
              <w:pStyle w:val="a4"/>
              <w:snapToGrid w:val="0"/>
              <w:spacing w:line="256" w:lineRule="auto"/>
              <w:jc w:val="center"/>
              <w:rPr>
                <w:rFonts w:ascii="Calibri" w:hAnsi="Calibri"/>
                <w:b/>
                <w:sz w:val="22"/>
                <w:szCs w:val="22"/>
              </w:rPr>
            </w:pPr>
            <w:r>
              <w:rPr>
                <w:rFonts w:ascii="Calibri" w:hAnsi="Calibri"/>
                <w:b/>
                <w:sz w:val="22"/>
                <w:szCs w:val="22"/>
              </w:rPr>
              <w:t xml:space="preserve">                         </w:t>
            </w:r>
            <w:r>
              <w:rPr>
                <w:rFonts w:ascii="Calibri" w:hAnsi="Calibri"/>
                <w:sz w:val="22"/>
                <w:szCs w:val="22"/>
              </w:rPr>
              <w:t>Μαραθώνας</w:t>
            </w:r>
            <w:r>
              <w:rPr>
                <w:rFonts w:ascii="Calibri" w:hAnsi="Calibri"/>
                <w:b/>
                <w:sz w:val="22"/>
                <w:szCs w:val="22"/>
              </w:rPr>
              <w:t xml:space="preserve">, </w:t>
            </w:r>
            <w:r>
              <w:rPr>
                <w:rFonts w:ascii="Calibri" w:hAnsi="Calibri"/>
                <w:sz w:val="22"/>
                <w:szCs w:val="22"/>
              </w:rPr>
              <w:t>2</w:t>
            </w:r>
            <w:bookmarkStart w:id="0" w:name="_GoBack"/>
            <w:bookmarkEnd w:id="0"/>
            <w:r>
              <w:rPr>
                <w:rFonts w:ascii="Calibri" w:hAnsi="Calibri"/>
                <w:sz w:val="22"/>
                <w:szCs w:val="22"/>
                <w:lang w:val="en-US"/>
              </w:rPr>
              <w:t>7</w:t>
            </w:r>
            <w:r>
              <w:rPr>
                <w:rFonts w:ascii="Calibri" w:hAnsi="Calibri"/>
                <w:sz w:val="22"/>
                <w:szCs w:val="22"/>
              </w:rPr>
              <w:t>-02-</w:t>
            </w:r>
            <w:r>
              <w:rPr>
                <w:rFonts w:ascii="Calibri" w:hAnsi="Calibri"/>
                <w:b/>
                <w:sz w:val="22"/>
                <w:szCs w:val="22"/>
              </w:rPr>
              <w:t>-2024</w:t>
            </w:r>
          </w:p>
          <w:p w:rsidR="005F4279" w:rsidRDefault="005F4279">
            <w:pPr>
              <w:pStyle w:val="a4"/>
              <w:snapToGrid w:val="0"/>
              <w:spacing w:line="256" w:lineRule="auto"/>
              <w:jc w:val="center"/>
              <w:rPr>
                <w:rFonts w:ascii="Calibri" w:hAnsi="Calibri"/>
                <w:b/>
                <w:sz w:val="22"/>
                <w:szCs w:val="22"/>
                <w:lang w:val="en-US"/>
              </w:rPr>
            </w:pPr>
            <w:r>
              <w:rPr>
                <w:rFonts w:ascii="Calibri" w:hAnsi="Calibri"/>
                <w:b/>
                <w:sz w:val="22"/>
                <w:szCs w:val="22"/>
              </w:rPr>
              <w:t xml:space="preserve">                         Αρ. </w:t>
            </w:r>
            <w:proofErr w:type="spellStart"/>
            <w:r>
              <w:rPr>
                <w:rFonts w:ascii="Calibri" w:hAnsi="Calibri"/>
                <w:b/>
                <w:sz w:val="22"/>
                <w:szCs w:val="22"/>
              </w:rPr>
              <w:t>πρωτ</w:t>
            </w:r>
            <w:proofErr w:type="spellEnd"/>
            <w:r>
              <w:rPr>
                <w:rFonts w:ascii="Calibri" w:hAnsi="Calibri"/>
                <w:b/>
                <w:sz w:val="22"/>
                <w:szCs w:val="22"/>
              </w:rPr>
              <w:t xml:space="preserve">.: 424 </w:t>
            </w:r>
            <w:r>
              <w:rPr>
                <w:rFonts w:ascii="Calibri" w:hAnsi="Calibri"/>
                <w:b/>
                <w:sz w:val="22"/>
                <w:szCs w:val="22"/>
                <w:lang w:val="en-US"/>
              </w:rPr>
              <w:t>/27-2-2024</w:t>
            </w:r>
          </w:p>
          <w:p w:rsidR="005F4279" w:rsidRDefault="005F4279">
            <w:pPr>
              <w:pStyle w:val="a4"/>
              <w:snapToGrid w:val="0"/>
              <w:spacing w:line="256" w:lineRule="auto"/>
              <w:jc w:val="center"/>
              <w:rPr>
                <w:rFonts w:ascii="Calibri" w:hAnsi="Calibri"/>
                <w:b/>
                <w:sz w:val="22"/>
                <w:szCs w:val="22"/>
              </w:rPr>
            </w:pPr>
          </w:p>
        </w:tc>
      </w:tr>
      <w:tr w:rsidR="005F4279" w:rsidTr="005F4279">
        <w:tc>
          <w:tcPr>
            <w:tcW w:w="4574" w:type="dxa"/>
            <w:tcBorders>
              <w:top w:val="nil"/>
              <w:left w:val="single" w:sz="4" w:space="0" w:color="auto"/>
              <w:bottom w:val="single" w:sz="4" w:space="0" w:color="auto"/>
              <w:right w:val="nil"/>
            </w:tcBorders>
            <w:hideMark/>
          </w:tcPr>
          <w:p w:rsidR="005F4279" w:rsidRDefault="005F4279">
            <w:pPr>
              <w:pStyle w:val="a4"/>
              <w:snapToGrid w:val="0"/>
              <w:spacing w:line="256" w:lineRule="auto"/>
              <w:rPr>
                <w:rFonts w:ascii="Calibri" w:hAnsi="Calibri"/>
                <w:b/>
                <w:bCs/>
                <w:sz w:val="22"/>
                <w:szCs w:val="22"/>
              </w:rPr>
            </w:pPr>
            <w:r>
              <w:rPr>
                <w:rFonts w:ascii="Calibri" w:hAnsi="Calibri"/>
                <w:b/>
                <w:bCs/>
                <w:sz w:val="22"/>
                <w:szCs w:val="22"/>
              </w:rPr>
              <w:t xml:space="preserve">  Δ/ΝΣΗ Β/ΘΜΙΑΣ ΕΚΠ/ΣΗΣ  </w:t>
            </w:r>
            <w:r>
              <w:rPr>
                <w:rFonts w:ascii="Calibri" w:hAnsi="Calibri"/>
                <w:bCs/>
                <w:sz w:val="22"/>
                <w:szCs w:val="22"/>
              </w:rPr>
              <w:t>Αν. Αττικής</w:t>
            </w:r>
          </w:p>
          <w:p w:rsidR="005F4279" w:rsidRDefault="005F4279">
            <w:pPr>
              <w:pStyle w:val="a4"/>
              <w:snapToGrid w:val="0"/>
              <w:spacing w:line="256" w:lineRule="auto"/>
              <w:jc w:val="center"/>
              <w:rPr>
                <w:rFonts w:ascii="Calibri" w:hAnsi="Calibri"/>
                <w:b/>
                <w:bCs/>
                <w:sz w:val="22"/>
                <w:szCs w:val="22"/>
              </w:rPr>
            </w:pPr>
            <w:r>
              <w:rPr>
                <w:rFonts w:ascii="Calibri" w:hAnsi="Calibri"/>
                <w:b/>
                <w:bCs/>
                <w:sz w:val="22"/>
                <w:szCs w:val="22"/>
              </w:rPr>
              <w:t xml:space="preserve">ΣΧΟΛΙΚΗ ΜΟΝΑΔΑ: </w:t>
            </w:r>
            <w:r>
              <w:rPr>
                <w:rFonts w:ascii="Calibri" w:hAnsi="Calibri"/>
                <w:bCs/>
                <w:sz w:val="22"/>
                <w:szCs w:val="22"/>
              </w:rPr>
              <w:t>ΓΕΛ Μαραθώνα</w:t>
            </w:r>
          </w:p>
        </w:tc>
        <w:tc>
          <w:tcPr>
            <w:tcW w:w="917" w:type="dxa"/>
            <w:tcBorders>
              <w:top w:val="nil"/>
              <w:left w:val="nil"/>
              <w:bottom w:val="single" w:sz="4" w:space="0" w:color="auto"/>
              <w:right w:val="nil"/>
            </w:tcBorders>
          </w:tcPr>
          <w:p w:rsidR="005F4279" w:rsidRDefault="005F4279">
            <w:pPr>
              <w:pStyle w:val="a4"/>
              <w:snapToGrid w:val="0"/>
              <w:spacing w:line="256" w:lineRule="auto"/>
              <w:jc w:val="center"/>
              <w:rPr>
                <w:rFonts w:ascii="Calibri" w:hAnsi="Calibri"/>
              </w:rPr>
            </w:pPr>
          </w:p>
        </w:tc>
        <w:tc>
          <w:tcPr>
            <w:tcW w:w="3853" w:type="dxa"/>
            <w:tcBorders>
              <w:top w:val="nil"/>
              <w:left w:val="nil"/>
              <w:bottom w:val="single" w:sz="4" w:space="0" w:color="auto"/>
              <w:right w:val="single" w:sz="4" w:space="0" w:color="auto"/>
            </w:tcBorders>
          </w:tcPr>
          <w:p w:rsidR="005F4279" w:rsidRDefault="005F4279">
            <w:pPr>
              <w:pStyle w:val="a4"/>
              <w:snapToGrid w:val="0"/>
              <w:spacing w:line="256" w:lineRule="auto"/>
              <w:jc w:val="center"/>
              <w:rPr>
                <w:rFonts w:ascii="Calibri" w:hAnsi="Calibri"/>
                <w:b/>
                <w:bCs/>
                <w:sz w:val="22"/>
                <w:szCs w:val="22"/>
              </w:rPr>
            </w:pPr>
          </w:p>
        </w:tc>
      </w:tr>
    </w:tbl>
    <w:p w:rsidR="005F4279" w:rsidRDefault="005F4279" w:rsidP="005F4279">
      <w:pPr>
        <w:jc w:val="both"/>
        <w:rPr>
          <w:rFonts w:asciiTheme="minorHAnsi" w:hAnsiTheme="minorHAnsi"/>
          <w:sz w:val="22"/>
          <w:szCs w:val="22"/>
        </w:rPr>
      </w:pPr>
    </w:p>
    <w:p w:rsidR="005F4279" w:rsidRDefault="005F4279" w:rsidP="005F4279">
      <w:pPr>
        <w:jc w:val="both"/>
        <w:rPr>
          <w:rFonts w:asciiTheme="minorHAnsi" w:hAnsiTheme="minorHAnsi"/>
          <w:sz w:val="22"/>
          <w:szCs w:val="22"/>
        </w:rPr>
      </w:pPr>
    </w:p>
    <w:p w:rsidR="005F4279" w:rsidRDefault="005F4279" w:rsidP="005F4279">
      <w:pPr>
        <w:jc w:val="both"/>
        <w:rPr>
          <w:rFonts w:asciiTheme="minorHAnsi" w:hAnsiTheme="minorHAnsi"/>
          <w:sz w:val="22"/>
          <w:szCs w:val="22"/>
        </w:rPr>
      </w:pPr>
    </w:p>
    <w:p w:rsidR="005F4279" w:rsidRDefault="005F4279" w:rsidP="005F4279">
      <w:pPr>
        <w:jc w:val="both"/>
        <w:rPr>
          <w:rFonts w:asciiTheme="minorHAnsi" w:hAnsiTheme="minorHAnsi"/>
          <w:sz w:val="22"/>
          <w:szCs w:val="22"/>
        </w:rPr>
      </w:pPr>
      <w:r>
        <w:pict>
          <v:shapetype id="_x0000_t202" coordsize="21600,21600" o:spt="202" path="m,l,21600r21600,l21600,xe">
            <v:stroke joinstyle="miter"/>
            <v:path gradientshapeok="t" o:connecttype="rect"/>
          </v:shapetype>
          <v:shape id="Text Box 1" o:spid="_x0000_s1026" type="#_x0000_t202" style="position:absolute;left:0;text-align:left;margin-left:-41.25pt;margin-top:41.45pt;width:508.6pt;height:3.55pt;z-index:251658240;visibility:visible;mso-wrap-distance-left:9.05pt;mso-wrap-distance-right:9.05p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" stroked="f">
            <v:fill opacity="0"/>
            <v:textbox inset="0,0,0,0">
              <w:txbxContent>
                <w:p w:rsidR="005F4279" w:rsidRDefault="005F4279" w:rsidP="005F4279">
                  <w:pPr>
                    <w:rPr>
                      <w:sz w:val="2"/>
                      <w:szCs w:val="2"/>
                    </w:rPr>
                  </w:pPr>
                  <w:r>
                    <w:t xml:space="preserve"> </w:t>
                  </w:r>
                </w:p>
              </w:txbxContent>
            </v:textbox>
            <w10:wrap type="square" side="largest" anchorx="margin" anchory="page"/>
          </v:shape>
        </w:pict>
      </w:r>
      <w:r>
        <w:rPr>
          <w:rFonts w:asciiTheme="minorHAnsi" w:hAnsiTheme="minorHAnsi"/>
          <w:sz w:val="22"/>
          <w:szCs w:val="22"/>
        </w:rPr>
        <w:t xml:space="preserve">Θέμα: </w:t>
      </w:r>
      <w:r>
        <w:rPr>
          <w:rFonts w:asciiTheme="minorHAnsi" w:hAnsiTheme="minorHAnsi"/>
          <w:b/>
          <w:bCs/>
          <w:sz w:val="22"/>
          <w:szCs w:val="22"/>
        </w:rPr>
        <w:t xml:space="preserve">Πρόσκληση εκδήλωσης ενδιαφέροντος για κατάθεση κλειστών οικονομικών προσφορών εκ μέρους ταξιδιωτικών γραφείων για την μετακίνηση </w:t>
      </w:r>
    </w:p>
    <w:p w:rsidR="005F4279" w:rsidRDefault="005F4279" w:rsidP="005F4279">
      <w:pPr>
        <w:jc w:val="both"/>
        <w:rPr>
          <w:rFonts w:asciiTheme="minorHAnsi" w:hAnsiTheme="minorHAnsi"/>
          <w:sz w:val="22"/>
          <w:szCs w:val="22"/>
        </w:rPr>
      </w:pPr>
      <w:r>
        <w:rPr>
          <w:rFonts w:asciiTheme="minorHAnsi" w:hAnsiTheme="minorHAnsi"/>
          <w:sz w:val="22"/>
          <w:szCs w:val="22"/>
        </w:rPr>
        <w:t>Παρακαλούμε όσα ταξιδιωτικά γραφεία επιθυμούν, να εκδηλώσουν ενδιαφέρον και να υποβάλουν τις προσφορές τους σχετικά  με την εκδρομή του σχολείου μας.</w:t>
      </w:r>
    </w:p>
    <w:p w:rsidR="005F4279" w:rsidRDefault="005F4279" w:rsidP="005F4279">
      <w:pPr>
        <w:jc w:val="both"/>
        <w:rPr>
          <w:rFonts w:asciiTheme="minorHAnsi" w:hAnsiTheme="minorHAnsi"/>
          <w:sz w:val="22"/>
          <w:szCs w:val="22"/>
        </w:rPr>
      </w:pPr>
      <w:r>
        <w:rPr>
          <w:rFonts w:asciiTheme="minorHAnsi" w:hAnsiTheme="minorHAnsi"/>
          <w:sz w:val="22"/>
          <w:szCs w:val="22"/>
        </w:rPr>
        <w:t>Οι κλειστές προσφορές των ενδιαφερομένων θα πρέπει να κατατεθούν  σε φάκελο στο σχολείο και να λάβουν αριθμό πρωτοκόλλου.</w:t>
      </w:r>
    </w:p>
    <w:p w:rsidR="005F4279" w:rsidRDefault="005F4279" w:rsidP="005F4279">
      <w:pPr>
        <w:autoSpaceDE w:val="0"/>
        <w:autoSpaceDN w:val="0"/>
        <w:adjustRightInd w:val="0"/>
        <w:rPr>
          <w:rFonts w:asciiTheme="minorHAnsi" w:hAnsiTheme="minorHAnsi" w:cs="Calibri"/>
          <w:b/>
          <w:iCs/>
          <w:sz w:val="22"/>
          <w:szCs w:val="22"/>
        </w:rPr>
      </w:pPr>
    </w:p>
    <w:p w:rsidR="005F4279" w:rsidRDefault="005F4279" w:rsidP="005F4279">
      <w:pPr>
        <w:autoSpaceDE w:val="0"/>
        <w:autoSpaceDN w:val="0"/>
        <w:adjustRightInd w:val="0"/>
        <w:rPr>
          <w:rFonts w:asciiTheme="minorHAnsi" w:hAnsiTheme="minorHAnsi"/>
          <w:b/>
          <w:sz w:val="22"/>
          <w:szCs w:val="22"/>
        </w:rPr>
      </w:pPr>
    </w:p>
    <w:tbl>
      <w:tblPr>
        <w:tblW w:w="1010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5140"/>
        <w:gridCol w:w="4423"/>
      </w:tblGrid>
      <w:tr w:rsidR="005F4279" w:rsidTr="005F4279">
        <w:trPr>
          <w:trHeight w:val="271"/>
        </w:trPr>
        <w:tc>
          <w:tcPr>
            <w:tcW w:w="542" w:type="dxa"/>
            <w:tcBorders>
              <w:top w:val="single" w:sz="4" w:space="0" w:color="auto"/>
              <w:left w:val="single" w:sz="4" w:space="0" w:color="auto"/>
              <w:bottom w:val="single" w:sz="4" w:space="0" w:color="auto"/>
              <w:right w:val="single" w:sz="4" w:space="0" w:color="auto"/>
            </w:tcBorders>
            <w:hideMark/>
          </w:tcPr>
          <w:p w:rsidR="005F4279" w:rsidRDefault="005F4279">
            <w:pPr>
              <w:pStyle w:val="2"/>
              <w:tabs>
                <w:tab w:val="left" w:pos="0"/>
                <w:tab w:val="left" w:pos="180"/>
              </w:tabs>
              <w:spacing w:line="276" w:lineRule="auto"/>
              <w:jc w:val="both"/>
              <w:rPr>
                <w:rFonts w:asciiTheme="minorHAnsi" w:hAnsiTheme="minorHAnsi" w:cs="Times New Roman"/>
                <w:b/>
                <w:lang w:eastAsia="en-US"/>
              </w:rPr>
            </w:pPr>
            <w:r>
              <w:rPr>
                <w:rFonts w:asciiTheme="minorHAnsi" w:hAnsiTheme="minorHAnsi" w:cs="Times New Roman"/>
                <w:b/>
                <w:lang w:eastAsia="en-US"/>
              </w:rPr>
              <w:t>1</w:t>
            </w:r>
          </w:p>
        </w:tc>
        <w:tc>
          <w:tcPr>
            <w:tcW w:w="5140" w:type="dxa"/>
            <w:tcBorders>
              <w:top w:val="single" w:sz="4" w:space="0" w:color="auto"/>
              <w:left w:val="single" w:sz="4" w:space="0" w:color="auto"/>
              <w:bottom w:val="single" w:sz="4" w:space="0" w:color="auto"/>
              <w:right w:val="single" w:sz="4" w:space="0" w:color="auto"/>
            </w:tcBorders>
            <w:hideMark/>
          </w:tcPr>
          <w:p w:rsidR="005F4279" w:rsidRDefault="005F4279">
            <w:pPr>
              <w:pStyle w:val="2"/>
              <w:tabs>
                <w:tab w:val="left" w:pos="0"/>
                <w:tab w:val="left" w:pos="180"/>
              </w:tabs>
              <w:spacing w:line="276" w:lineRule="auto"/>
              <w:jc w:val="both"/>
              <w:rPr>
                <w:rFonts w:asciiTheme="minorHAnsi" w:hAnsiTheme="minorHAnsi" w:cs="Times New Roman"/>
                <w:b/>
                <w:lang w:eastAsia="en-US"/>
              </w:rPr>
            </w:pPr>
            <w:r>
              <w:rPr>
                <w:rFonts w:asciiTheme="minorHAnsi" w:hAnsiTheme="minorHAnsi" w:cs="Times New Roman"/>
                <w:b/>
                <w:lang w:eastAsia="en-US"/>
              </w:rPr>
              <w:t>ΣΧΟΛΕΙΟ</w:t>
            </w:r>
          </w:p>
        </w:tc>
        <w:tc>
          <w:tcPr>
            <w:tcW w:w="4423" w:type="dxa"/>
            <w:tcBorders>
              <w:top w:val="single" w:sz="4" w:space="0" w:color="auto"/>
              <w:left w:val="single" w:sz="4" w:space="0" w:color="auto"/>
              <w:bottom w:val="single" w:sz="4" w:space="0" w:color="auto"/>
              <w:right w:val="single" w:sz="4" w:space="0" w:color="auto"/>
            </w:tcBorders>
            <w:hideMark/>
          </w:tcPr>
          <w:p w:rsidR="005F4279" w:rsidRDefault="005F4279">
            <w:pPr>
              <w:pStyle w:val="2"/>
              <w:tabs>
                <w:tab w:val="left" w:pos="0"/>
                <w:tab w:val="left" w:pos="180"/>
              </w:tabs>
              <w:spacing w:line="276" w:lineRule="auto"/>
              <w:jc w:val="both"/>
              <w:rPr>
                <w:rFonts w:asciiTheme="minorHAnsi" w:hAnsiTheme="minorHAnsi" w:cs="Times New Roman"/>
                <w:b/>
                <w:lang w:eastAsia="en-US"/>
              </w:rPr>
            </w:pPr>
            <w:r>
              <w:rPr>
                <w:rFonts w:asciiTheme="minorHAnsi" w:hAnsiTheme="minorHAnsi"/>
                <w:b/>
                <w:lang w:eastAsia="en-US"/>
              </w:rPr>
              <w:t>ΓΕΛ ΜΑΡΑΘΩΝΑ</w:t>
            </w:r>
          </w:p>
        </w:tc>
      </w:tr>
      <w:tr w:rsidR="005F4279" w:rsidTr="005F4279">
        <w:trPr>
          <w:trHeight w:val="458"/>
        </w:trPr>
        <w:tc>
          <w:tcPr>
            <w:tcW w:w="542" w:type="dxa"/>
            <w:tcBorders>
              <w:top w:val="single" w:sz="4" w:space="0" w:color="auto"/>
              <w:left w:val="single" w:sz="4" w:space="0" w:color="auto"/>
              <w:bottom w:val="single" w:sz="4" w:space="0" w:color="auto"/>
              <w:right w:val="single" w:sz="4" w:space="0" w:color="auto"/>
            </w:tcBorders>
            <w:hideMark/>
          </w:tcPr>
          <w:p w:rsidR="005F4279" w:rsidRDefault="005F4279">
            <w:pPr>
              <w:pStyle w:val="2"/>
              <w:tabs>
                <w:tab w:val="left" w:pos="0"/>
                <w:tab w:val="left" w:pos="180"/>
              </w:tabs>
              <w:spacing w:line="276" w:lineRule="auto"/>
              <w:jc w:val="both"/>
              <w:rPr>
                <w:rFonts w:asciiTheme="minorHAnsi" w:hAnsiTheme="minorHAnsi" w:cs="Times New Roman"/>
                <w:b/>
                <w:lang w:eastAsia="en-US"/>
              </w:rPr>
            </w:pPr>
            <w:r>
              <w:rPr>
                <w:rFonts w:asciiTheme="minorHAnsi" w:hAnsiTheme="minorHAnsi" w:cs="Times New Roman"/>
                <w:b/>
                <w:lang w:eastAsia="en-US"/>
              </w:rPr>
              <w:t>2</w:t>
            </w:r>
          </w:p>
        </w:tc>
        <w:tc>
          <w:tcPr>
            <w:tcW w:w="5140" w:type="dxa"/>
            <w:tcBorders>
              <w:top w:val="single" w:sz="4" w:space="0" w:color="auto"/>
              <w:left w:val="single" w:sz="4" w:space="0" w:color="auto"/>
              <w:bottom w:val="single" w:sz="4" w:space="0" w:color="auto"/>
              <w:right w:val="single" w:sz="4" w:space="0" w:color="auto"/>
            </w:tcBorders>
            <w:hideMark/>
          </w:tcPr>
          <w:p w:rsidR="005F4279" w:rsidRDefault="005F4279">
            <w:pPr>
              <w:pStyle w:val="2"/>
              <w:tabs>
                <w:tab w:val="left" w:pos="0"/>
                <w:tab w:val="left" w:pos="180"/>
              </w:tabs>
              <w:spacing w:line="276" w:lineRule="auto"/>
              <w:jc w:val="both"/>
              <w:rPr>
                <w:rFonts w:asciiTheme="minorHAnsi" w:hAnsiTheme="minorHAnsi" w:cs="Times New Roman"/>
                <w:lang w:eastAsia="en-US"/>
              </w:rPr>
            </w:pPr>
            <w:r>
              <w:rPr>
                <w:rFonts w:asciiTheme="minorHAnsi" w:hAnsiTheme="minorHAnsi" w:cs="Times New Roman"/>
                <w:lang w:eastAsia="en-US"/>
              </w:rPr>
              <w:t xml:space="preserve">ΠΡΟΟΡΙΣΜΟΣ/ΟΙ-ΗΜΕΡΟΜΗΝΙΑ </w:t>
            </w:r>
          </w:p>
        </w:tc>
        <w:tc>
          <w:tcPr>
            <w:tcW w:w="4423" w:type="dxa"/>
            <w:tcBorders>
              <w:top w:val="single" w:sz="4" w:space="0" w:color="auto"/>
              <w:left w:val="single" w:sz="4" w:space="0" w:color="auto"/>
              <w:bottom w:val="single" w:sz="4" w:space="0" w:color="auto"/>
              <w:right w:val="single" w:sz="4" w:space="0" w:color="auto"/>
            </w:tcBorders>
            <w:hideMark/>
          </w:tcPr>
          <w:p w:rsidR="005F4279" w:rsidRDefault="005F4279">
            <w:pPr>
              <w:pStyle w:val="a4"/>
              <w:snapToGrid w:val="0"/>
              <w:spacing w:line="276" w:lineRule="auto"/>
              <w:rPr>
                <w:rFonts w:asciiTheme="minorHAnsi" w:hAnsiTheme="minorHAnsi"/>
                <w:sz w:val="22"/>
                <w:szCs w:val="22"/>
              </w:rPr>
            </w:pPr>
            <w:r>
              <w:rPr>
                <w:rFonts w:asciiTheme="minorHAnsi" w:hAnsiTheme="minorHAnsi"/>
                <w:sz w:val="22"/>
                <w:szCs w:val="22"/>
              </w:rPr>
              <w:t>ΜΟΥΣΕΙΟ ΗΡΑΚΛΕΙΔΩΝ-ΘΗΣΕΙΟ</w:t>
            </w:r>
          </w:p>
          <w:p w:rsidR="005F4279" w:rsidRPr="005F4279" w:rsidRDefault="005F4279">
            <w:pPr>
              <w:pStyle w:val="a4"/>
              <w:snapToGrid w:val="0"/>
              <w:spacing w:line="276" w:lineRule="auto"/>
              <w:rPr>
                <w:rFonts w:asciiTheme="minorHAnsi" w:hAnsiTheme="minorHAnsi"/>
                <w:sz w:val="22"/>
                <w:szCs w:val="22"/>
              </w:rPr>
            </w:pPr>
            <w:r>
              <w:rPr>
                <w:rFonts w:asciiTheme="minorHAnsi" w:hAnsiTheme="minorHAnsi"/>
                <w:sz w:val="22"/>
                <w:szCs w:val="22"/>
              </w:rPr>
              <w:t>5/3/2024</w:t>
            </w:r>
            <w:r w:rsidRPr="005F4279">
              <w:rPr>
                <w:rFonts w:asciiTheme="minorHAnsi" w:hAnsiTheme="minorHAnsi"/>
                <w:sz w:val="22"/>
                <w:szCs w:val="22"/>
              </w:rPr>
              <w:t xml:space="preserve"> (</w:t>
            </w:r>
            <w:r>
              <w:rPr>
                <w:rFonts w:asciiTheme="minorHAnsi" w:hAnsiTheme="minorHAnsi"/>
                <w:sz w:val="22"/>
                <w:szCs w:val="22"/>
              </w:rPr>
              <w:t xml:space="preserve">αναχώρηση 8:10πμ, επιστροφή </w:t>
            </w:r>
            <w:r>
              <w:rPr>
                <w:rFonts w:asciiTheme="minorHAnsi" w:hAnsiTheme="minorHAnsi"/>
                <w:sz w:val="22"/>
                <w:szCs w:val="22"/>
                <w:lang w:val="en-US"/>
              </w:rPr>
              <w:t>1:</w:t>
            </w:r>
            <w:r>
              <w:rPr>
                <w:rFonts w:asciiTheme="minorHAnsi" w:hAnsiTheme="minorHAnsi"/>
                <w:sz w:val="22"/>
                <w:szCs w:val="22"/>
              </w:rPr>
              <w:t>30μμ)</w:t>
            </w:r>
          </w:p>
        </w:tc>
      </w:tr>
      <w:tr w:rsidR="005F4279" w:rsidTr="005F4279">
        <w:trPr>
          <w:trHeight w:val="458"/>
        </w:trPr>
        <w:tc>
          <w:tcPr>
            <w:tcW w:w="542" w:type="dxa"/>
            <w:tcBorders>
              <w:top w:val="single" w:sz="4" w:space="0" w:color="auto"/>
              <w:left w:val="single" w:sz="4" w:space="0" w:color="auto"/>
              <w:bottom w:val="single" w:sz="4" w:space="0" w:color="auto"/>
              <w:right w:val="single" w:sz="4" w:space="0" w:color="auto"/>
            </w:tcBorders>
            <w:hideMark/>
          </w:tcPr>
          <w:p w:rsidR="005F4279" w:rsidRDefault="005F4279">
            <w:pPr>
              <w:pStyle w:val="2"/>
              <w:tabs>
                <w:tab w:val="left" w:pos="0"/>
                <w:tab w:val="left" w:pos="180"/>
              </w:tabs>
              <w:spacing w:line="276" w:lineRule="auto"/>
              <w:jc w:val="both"/>
              <w:rPr>
                <w:rFonts w:asciiTheme="minorHAnsi" w:hAnsiTheme="minorHAnsi" w:cs="Times New Roman"/>
                <w:b/>
                <w:lang w:eastAsia="en-US"/>
              </w:rPr>
            </w:pPr>
            <w:r>
              <w:rPr>
                <w:rFonts w:asciiTheme="minorHAnsi" w:hAnsiTheme="minorHAnsi" w:cs="Times New Roman"/>
                <w:b/>
                <w:lang w:eastAsia="en-US"/>
              </w:rPr>
              <w:t>3</w:t>
            </w:r>
          </w:p>
        </w:tc>
        <w:tc>
          <w:tcPr>
            <w:tcW w:w="5140" w:type="dxa"/>
            <w:tcBorders>
              <w:top w:val="single" w:sz="4" w:space="0" w:color="auto"/>
              <w:left w:val="single" w:sz="4" w:space="0" w:color="auto"/>
              <w:bottom w:val="single" w:sz="4" w:space="0" w:color="auto"/>
              <w:right w:val="single" w:sz="4" w:space="0" w:color="auto"/>
            </w:tcBorders>
            <w:hideMark/>
          </w:tcPr>
          <w:p w:rsidR="005F4279" w:rsidRDefault="005F4279">
            <w:pPr>
              <w:pStyle w:val="2"/>
              <w:tabs>
                <w:tab w:val="left" w:pos="0"/>
                <w:tab w:val="left" w:pos="180"/>
              </w:tabs>
              <w:spacing w:line="276" w:lineRule="auto"/>
              <w:jc w:val="both"/>
              <w:rPr>
                <w:rFonts w:asciiTheme="minorHAnsi" w:hAnsiTheme="minorHAnsi" w:cs="Times New Roman"/>
                <w:lang w:eastAsia="en-US"/>
              </w:rPr>
            </w:pPr>
            <w:r>
              <w:rPr>
                <w:rFonts w:asciiTheme="minorHAnsi" w:hAnsiTheme="minorHAnsi" w:cs="Times New Roman"/>
                <w:lang w:eastAsia="en-US"/>
              </w:rPr>
              <w:t>ΠΡΟΒΛΕΠΟΜΕΝΟΣ ΑΡΙΘΜΟΣ ΣΥΜΜΕΤΕΧΟΝΤΩΝ</w:t>
            </w:r>
          </w:p>
          <w:p w:rsidR="005F4279" w:rsidRDefault="005F4279">
            <w:pPr>
              <w:pStyle w:val="2"/>
              <w:tabs>
                <w:tab w:val="left" w:pos="0"/>
                <w:tab w:val="left" w:pos="180"/>
              </w:tabs>
              <w:spacing w:line="276" w:lineRule="auto"/>
              <w:jc w:val="both"/>
              <w:rPr>
                <w:rFonts w:asciiTheme="minorHAnsi" w:hAnsiTheme="minorHAnsi" w:cs="Times New Roman"/>
                <w:lang w:eastAsia="en-US"/>
              </w:rPr>
            </w:pPr>
            <w:r>
              <w:rPr>
                <w:rFonts w:asciiTheme="minorHAnsi" w:hAnsiTheme="minorHAnsi" w:cs="Times New Roman"/>
                <w:lang w:eastAsia="en-US"/>
              </w:rPr>
              <w:t>(ΜΑΘΗΤΕΣ-ΚΑΘΗΓΗΤΕΣ)</w:t>
            </w:r>
          </w:p>
        </w:tc>
        <w:tc>
          <w:tcPr>
            <w:tcW w:w="4423" w:type="dxa"/>
            <w:tcBorders>
              <w:top w:val="single" w:sz="4" w:space="0" w:color="auto"/>
              <w:left w:val="single" w:sz="4" w:space="0" w:color="auto"/>
              <w:bottom w:val="single" w:sz="4" w:space="0" w:color="auto"/>
              <w:right w:val="single" w:sz="4" w:space="0" w:color="auto"/>
            </w:tcBorders>
            <w:hideMark/>
          </w:tcPr>
          <w:p w:rsidR="005F4279" w:rsidRDefault="005F4279">
            <w:pPr>
              <w:pStyle w:val="2"/>
              <w:tabs>
                <w:tab w:val="left" w:pos="0"/>
                <w:tab w:val="left" w:pos="180"/>
              </w:tabs>
              <w:spacing w:line="276" w:lineRule="auto"/>
              <w:jc w:val="both"/>
              <w:rPr>
                <w:rFonts w:asciiTheme="minorHAnsi" w:hAnsiTheme="minorHAnsi" w:cs="Times New Roman"/>
                <w:b/>
                <w:lang w:eastAsia="en-US"/>
              </w:rPr>
            </w:pPr>
            <w:r>
              <w:rPr>
                <w:rFonts w:asciiTheme="minorHAnsi" w:hAnsiTheme="minorHAnsi" w:cs="Times New Roman"/>
                <w:b/>
                <w:lang w:eastAsia="en-US"/>
              </w:rPr>
              <w:t>35 μαθητές</w:t>
            </w:r>
          </w:p>
          <w:p w:rsidR="005F4279" w:rsidRDefault="005F4279">
            <w:pPr>
              <w:pStyle w:val="2"/>
              <w:tabs>
                <w:tab w:val="left" w:pos="0"/>
                <w:tab w:val="left" w:pos="180"/>
              </w:tabs>
              <w:spacing w:line="276" w:lineRule="auto"/>
              <w:jc w:val="both"/>
              <w:rPr>
                <w:rFonts w:asciiTheme="minorHAnsi" w:hAnsiTheme="minorHAnsi" w:cs="Times New Roman"/>
                <w:b/>
                <w:lang w:eastAsia="en-US"/>
              </w:rPr>
            </w:pPr>
            <w:r>
              <w:rPr>
                <w:rFonts w:asciiTheme="minorHAnsi" w:hAnsiTheme="minorHAnsi" w:cs="Times New Roman"/>
                <w:b/>
                <w:lang w:eastAsia="en-US"/>
              </w:rPr>
              <w:t>4  εκπαιδευτικοί</w:t>
            </w:r>
          </w:p>
        </w:tc>
      </w:tr>
      <w:tr w:rsidR="005F4279" w:rsidTr="005F4279">
        <w:trPr>
          <w:trHeight w:val="458"/>
        </w:trPr>
        <w:tc>
          <w:tcPr>
            <w:tcW w:w="542" w:type="dxa"/>
            <w:tcBorders>
              <w:top w:val="single" w:sz="4" w:space="0" w:color="auto"/>
              <w:left w:val="single" w:sz="4" w:space="0" w:color="auto"/>
              <w:bottom w:val="single" w:sz="4" w:space="0" w:color="auto"/>
              <w:right w:val="single" w:sz="4" w:space="0" w:color="auto"/>
            </w:tcBorders>
            <w:hideMark/>
          </w:tcPr>
          <w:p w:rsidR="005F4279" w:rsidRDefault="005F4279">
            <w:pPr>
              <w:pStyle w:val="2"/>
              <w:tabs>
                <w:tab w:val="left" w:pos="0"/>
                <w:tab w:val="left" w:pos="180"/>
              </w:tabs>
              <w:spacing w:line="276" w:lineRule="auto"/>
              <w:jc w:val="both"/>
              <w:rPr>
                <w:rFonts w:asciiTheme="minorHAnsi" w:hAnsiTheme="minorHAnsi" w:cs="Times New Roman"/>
                <w:b/>
                <w:lang w:eastAsia="en-US"/>
              </w:rPr>
            </w:pPr>
            <w:r>
              <w:rPr>
                <w:rFonts w:asciiTheme="minorHAnsi" w:hAnsiTheme="minorHAnsi" w:cs="Times New Roman"/>
                <w:b/>
                <w:lang w:eastAsia="en-US"/>
              </w:rPr>
              <w:t>4</w:t>
            </w:r>
          </w:p>
        </w:tc>
        <w:tc>
          <w:tcPr>
            <w:tcW w:w="5140" w:type="dxa"/>
            <w:tcBorders>
              <w:top w:val="single" w:sz="4" w:space="0" w:color="auto"/>
              <w:left w:val="single" w:sz="4" w:space="0" w:color="auto"/>
              <w:bottom w:val="single" w:sz="4" w:space="0" w:color="auto"/>
              <w:right w:val="single" w:sz="4" w:space="0" w:color="auto"/>
            </w:tcBorders>
            <w:hideMark/>
          </w:tcPr>
          <w:p w:rsidR="005F4279" w:rsidRDefault="005F4279">
            <w:pPr>
              <w:pStyle w:val="2"/>
              <w:tabs>
                <w:tab w:val="left" w:pos="0"/>
                <w:tab w:val="left" w:pos="180"/>
              </w:tabs>
              <w:spacing w:line="276" w:lineRule="auto"/>
              <w:jc w:val="both"/>
              <w:rPr>
                <w:rFonts w:asciiTheme="minorHAnsi" w:hAnsiTheme="minorHAnsi" w:cs="Times New Roman"/>
                <w:lang w:eastAsia="en-US"/>
              </w:rPr>
            </w:pPr>
            <w:r>
              <w:rPr>
                <w:rFonts w:asciiTheme="minorHAnsi" w:hAnsiTheme="minorHAnsi" w:cs="Times New Roman"/>
                <w:lang w:eastAsia="en-US"/>
              </w:rPr>
              <w:t>ΜΕΤΑΦΟΡΙΚΟ ΜΕΣΟ/</w:t>
            </w:r>
            <w:r>
              <w:rPr>
                <w:rFonts w:asciiTheme="minorHAnsi" w:hAnsiTheme="minorHAnsi" w:cs="Times New Roman"/>
                <w:lang w:val="en-GB" w:eastAsia="en-US"/>
              </w:rPr>
              <w:t>A</w:t>
            </w:r>
          </w:p>
          <w:p w:rsidR="005F4279" w:rsidRDefault="005F4279">
            <w:pPr>
              <w:pStyle w:val="2"/>
              <w:tabs>
                <w:tab w:val="left" w:pos="0"/>
                <w:tab w:val="left" w:pos="180"/>
              </w:tabs>
              <w:spacing w:line="276" w:lineRule="auto"/>
              <w:jc w:val="both"/>
              <w:rPr>
                <w:rFonts w:asciiTheme="minorHAnsi" w:hAnsiTheme="minorHAnsi" w:cs="Times New Roman"/>
                <w:lang w:eastAsia="en-US"/>
              </w:rPr>
            </w:pPr>
            <w:r>
              <w:rPr>
                <w:rFonts w:asciiTheme="minorHAnsi" w:hAnsiTheme="minorHAnsi" w:cs="Times New Roman"/>
                <w:lang w:eastAsia="en-US"/>
              </w:rPr>
              <w:t>ΠΡΟΣΘΕΤΕΣ ΠΡΟΔΙΑΓΡΑΦΕΣ</w:t>
            </w:r>
          </w:p>
        </w:tc>
        <w:tc>
          <w:tcPr>
            <w:tcW w:w="4423" w:type="dxa"/>
            <w:tcBorders>
              <w:top w:val="single" w:sz="4" w:space="0" w:color="auto"/>
              <w:left w:val="single" w:sz="4" w:space="0" w:color="auto"/>
              <w:bottom w:val="single" w:sz="4" w:space="0" w:color="auto"/>
              <w:right w:val="single" w:sz="4" w:space="0" w:color="auto"/>
            </w:tcBorders>
            <w:hideMark/>
          </w:tcPr>
          <w:p w:rsidR="005F4279" w:rsidRDefault="005F4279">
            <w:pPr>
              <w:pStyle w:val="a3"/>
              <w:autoSpaceDE w:val="0"/>
              <w:autoSpaceDN w:val="0"/>
              <w:adjustRightInd w:val="0"/>
              <w:spacing w:line="276" w:lineRule="auto"/>
              <w:rPr>
                <w:rFonts w:ascii="Calibri" w:hAnsi="Calibri" w:cs="Calibri"/>
                <w:iCs/>
                <w:lang w:eastAsia="ar-SA"/>
              </w:rPr>
            </w:pPr>
            <w:r>
              <w:rPr>
                <w:rFonts w:ascii="Calibri" w:hAnsi="Calibri" w:cs="Calibri"/>
                <w:iCs/>
                <w:sz w:val="22"/>
                <w:szCs w:val="22"/>
                <w:lang w:eastAsia="en-US"/>
              </w:rPr>
              <w:t xml:space="preserve">Πούλμαν τελευταίας τεχνολογίας που θα πληρούν όλες τις απαραίτητες προδιαγραφές της ισχύουσας νομοθεσίας σχετικά με την καταλληλότητα, τις άδειες κυκλοφορίας, τις άδειες οδήγησης και την τήρηση ωραρίων των οδηγών, τις ζώνες ασφαλείας, τους ταχογράφους, τους πυροσβεστήρες και κάθε άλλο θέμα που εμπίπτει στη σφαίρα της ασφάλειας και της τεχνικής επάρκειάς τους. </w:t>
            </w:r>
          </w:p>
        </w:tc>
      </w:tr>
    </w:tbl>
    <w:p w:rsidR="005F4279" w:rsidRDefault="005F4279" w:rsidP="005F4279"/>
    <w:p w:rsidR="00064BED" w:rsidRDefault="00064BED"/>
    <w:sectPr w:rsidR="00064BED" w:rsidSect="00064BE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5F4279"/>
    <w:rsid w:val="00064BED"/>
    <w:rsid w:val="005F4279"/>
    <w:rsid w:val="00AA04F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27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5F4279"/>
    <w:rPr>
      <w:rFonts w:ascii="Arial" w:hAnsi="Arial" w:cs="Arial"/>
      <w:sz w:val="22"/>
      <w:szCs w:val="22"/>
    </w:rPr>
  </w:style>
  <w:style w:type="character" w:customStyle="1" w:styleId="2Char">
    <w:name w:val="Σώμα κείμενου 2 Char"/>
    <w:basedOn w:val="a0"/>
    <w:link w:val="2"/>
    <w:rsid w:val="005F4279"/>
    <w:rPr>
      <w:rFonts w:ascii="Arial" w:eastAsia="Times New Roman" w:hAnsi="Arial" w:cs="Arial"/>
      <w:lang w:eastAsia="el-GR"/>
    </w:rPr>
  </w:style>
  <w:style w:type="paragraph" w:styleId="a3">
    <w:name w:val="List Paragraph"/>
    <w:basedOn w:val="a"/>
    <w:uiPriority w:val="34"/>
    <w:qFormat/>
    <w:rsid w:val="005F4279"/>
    <w:pPr>
      <w:ind w:left="720"/>
      <w:contextualSpacing/>
    </w:pPr>
  </w:style>
  <w:style w:type="paragraph" w:customStyle="1" w:styleId="a4">
    <w:name w:val="Περιεχόμενα πίνακα"/>
    <w:basedOn w:val="a"/>
    <w:rsid w:val="005F4279"/>
    <w:pPr>
      <w:suppressLineNumbers/>
      <w:suppressAutoHyphens/>
    </w:pPr>
    <w:rPr>
      <w:sz w:val="20"/>
      <w:szCs w:val="20"/>
      <w:lang w:eastAsia="ar-SA"/>
    </w:rPr>
  </w:style>
</w:styles>
</file>

<file path=word/webSettings.xml><?xml version="1.0" encoding="utf-8"?>
<w:webSettings xmlns:r="http://schemas.openxmlformats.org/officeDocument/2006/relationships" xmlns:w="http://schemas.openxmlformats.org/wordprocessingml/2006/main">
  <w:divs>
    <w:div w:id="124179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1115</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2024-02-27T09:36:00Z</dcterms:created>
  <dcterms:modified xsi:type="dcterms:W3CDTF">2024-02-27T09:38:00Z</dcterms:modified>
</cp:coreProperties>
</file>